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71" w:rsidRPr="007A4C71" w:rsidRDefault="007A4C71" w:rsidP="007A4C71">
      <w:pPr>
        <w:pStyle w:val="Bezodstpw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7A4C71">
        <w:rPr>
          <w:rFonts w:ascii="Times New Roman" w:hAnsi="Times New Roman" w:cs="Times New Roman"/>
          <w:b/>
          <w:bCs/>
          <w:smallCaps/>
          <w:sz w:val="26"/>
          <w:szCs w:val="26"/>
        </w:rPr>
        <w:t>Akt żalu doskonałego</w:t>
      </w:r>
    </w:p>
    <w:p w:rsidR="007A4C71" w:rsidRDefault="007A4C71" w:rsidP="007A4C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C71">
        <w:rPr>
          <w:rFonts w:ascii="Times New Roman" w:hAnsi="Times New Roman" w:cs="Times New Roman"/>
          <w:sz w:val="24"/>
          <w:szCs w:val="24"/>
        </w:rPr>
        <w:t>Zgodnie z nauczaniem Kościoła katolickiego żal za grzechy zajmuje wśród aktów penitenta pierwsze miejsce (KKK 1450). Katechizm Kościoła Katolickiego naucza, że „żal doskonały”, określany jako „żal z miłości”, to żal, który wypływa z miłości do Boga. Taki żal „odpuszcza grzechy powszednie” i „przynosi przebaczenie grzechów śmiertelnych, jeśli zawiera mocne</w:t>
      </w:r>
    </w:p>
    <w:p w:rsidR="007A4C71" w:rsidRPr="007A4C71" w:rsidRDefault="007A4C71" w:rsidP="007A4C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C71">
        <w:rPr>
          <w:rFonts w:ascii="Times New Roman" w:hAnsi="Times New Roman" w:cs="Times New Roman"/>
          <w:sz w:val="24"/>
          <w:szCs w:val="24"/>
        </w:rPr>
        <w:t>postanowienie przystąpienia do spowiedzi sakramentalnej, gdy tylko będzie to możliwe” (KKK 1452).</w:t>
      </w:r>
      <w:r w:rsidRPr="007A4C71">
        <w:rPr>
          <w:rFonts w:ascii="Times New Roman" w:hAnsi="Times New Roman" w:cs="Times New Roman"/>
          <w:sz w:val="24"/>
          <w:szCs w:val="24"/>
        </w:rPr>
        <w:br/>
        <w:t>Zamieszczony poniżej schemat stanowi jedynie propozycję mogącą pomóc we wzbudzeniu aktu żalu doskonałego. Zarówno teksty jak i postawy ciała należy dostosować do swoich możliwości, gdyż istotą wzbudzenia aktu żalu doskonałego jest wewnętrzne usposobienie. Zachęca się, by ustawić krzyż w godnym miejscu np.: na stole, jeśli to możliwe można zapalić przy nim świece.</w:t>
      </w:r>
    </w:p>
    <w:p w:rsidR="007A4C71" w:rsidRPr="007A4C71" w:rsidRDefault="007A4C71" w:rsidP="007A4C71">
      <w:pPr>
        <w:pStyle w:val="Bezodstpw"/>
        <w:rPr>
          <w:rFonts w:ascii="Times New Roman" w:hAnsi="Times New Roman" w:cs="Times New Roman"/>
          <w:b/>
          <w:bCs/>
          <w:sz w:val="16"/>
          <w:szCs w:val="16"/>
        </w:rPr>
      </w:pPr>
    </w:p>
    <w:p w:rsidR="007A4C71" w:rsidRPr="007A4C71" w:rsidRDefault="007A4C71" w:rsidP="007A4C71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  <w:r w:rsidRPr="007A4C71">
        <w:rPr>
          <w:rFonts w:ascii="Times New Roman" w:hAnsi="Times New Roman" w:cs="Times New Roman"/>
          <w:b/>
          <w:bCs/>
          <w:sz w:val="26"/>
          <w:szCs w:val="26"/>
        </w:rPr>
        <w:t>Przebieg:</w:t>
      </w:r>
    </w:p>
    <w:p w:rsidR="007A4C71" w:rsidRPr="007A4C71" w:rsidRDefault="007A4C71" w:rsidP="007A4C71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7A4C71">
        <w:rPr>
          <w:rFonts w:ascii="Times New Roman" w:hAnsi="Times New Roman" w:cs="Times New Roman"/>
          <w:sz w:val="26"/>
          <w:szCs w:val="26"/>
        </w:rPr>
        <w:t xml:space="preserve">1. Wykonanie znaku krzyża wraz z wymówieniem formuły: </w:t>
      </w:r>
      <w:r w:rsidRPr="007A4C71">
        <w:rPr>
          <w:rFonts w:ascii="Times New Roman" w:hAnsi="Times New Roman" w:cs="Times New Roman"/>
          <w:sz w:val="26"/>
          <w:szCs w:val="26"/>
        </w:rPr>
        <w:br/>
        <w:t>„W imię Ojca i Syna i Ducha Świętego. Amen”.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 xml:space="preserve">2. Odczytanie wybranego fragmentu z Pisma Świętego </w:t>
      </w:r>
      <w:r w:rsidRPr="007A4C71">
        <w:rPr>
          <w:rFonts w:ascii="Times New Roman" w:hAnsi="Times New Roman" w:cs="Times New Roman"/>
          <w:sz w:val="26"/>
          <w:szCs w:val="26"/>
        </w:rPr>
        <w:t>– jeśli możliwe –</w:t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 xml:space="preserve"> stojąc.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Z Ewangelii według św. Łukasza (</w:t>
      </w:r>
      <w:proofErr w:type="spellStart"/>
      <w:r w:rsidRPr="007A4C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Łk</w:t>
      </w:r>
      <w:proofErr w:type="spellEnd"/>
      <w:r w:rsidRPr="007A4C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18, 9-14)</w:t>
      </w:r>
      <w:r w:rsidRPr="007A4C71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t>Jezus powiedział też do niektórych, co ufali sobie, że są sprawiedliwi, a innymi gardzili, tę przypowieść: «Dwóch ludzi przyszło do świątyni, żeby się modlić, jeden faryzeusz a drugi celnik. Faryzeusz stanął i tak w duszy się modlił: Boże, dziękuję Ci, że nie jestem jak inni ludzie, zdziercy, oszuści, cudzołożnicy, albo jak i ten celnik. Zachowuję post dwa razy w tygodniu, daję dziesięcinę ze wszystkiego, co nabywam;. Natomiast celnik stał z daleka i nie śmiał nawet oczu wznieść ku niebu, lecz bił się w piersi i mówił: Boże, miej litość dla mnie, grzesznika! Powiadam wam: Ten odszedł do domu usprawiedliwiony, nie tamten. Każdy bowiem, kto się wywyższa, będzie poniżony, a kto się uniża, będzie wywyższony».</w:t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t xml:space="preserve">(Inne propozycje tekstów: </w:t>
      </w:r>
      <w:proofErr w:type="spellStart"/>
      <w:r w:rsidRPr="007A4C71">
        <w:rPr>
          <w:rFonts w:ascii="Times New Roman" w:hAnsi="Times New Roman" w:cs="Times New Roman"/>
          <w:i/>
          <w:iCs/>
          <w:sz w:val="26"/>
          <w:szCs w:val="26"/>
        </w:rPr>
        <w:t>Mk</w:t>
      </w:r>
      <w:proofErr w:type="spellEnd"/>
      <w:r w:rsidRPr="007A4C71">
        <w:rPr>
          <w:rFonts w:ascii="Times New Roman" w:hAnsi="Times New Roman" w:cs="Times New Roman"/>
          <w:i/>
          <w:iCs/>
          <w:sz w:val="26"/>
          <w:szCs w:val="26"/>
        </w:rPr>
        <w:t xml:space="preserve"> 12, 28-34; </w:t>
      </w:r>
      <w:proofErr w:type="spellStart"/>
      <w:r w:rsidRPr="007A4C71">
        <w:rPr>
          <w:rFonts w:ascii="Times New Roman" w:hAnsi="Times New Roman" w:cs="Times New Roman"/>
          <w:i/>
          <w:iCs/>
          <w:sz w:val="26"/>
          <w:szCs w:val="26"/>
        </w:rPr>
        <w:t>Łk</w:t>
      </w:r>
      <w:proofErr w:type="spellEnd"/>
      <w:r w:rsidRPr="007A4C71">
        <w:rPr>
          <w:rFonts w:ascii="Times New Roman" w:hAnsi="Times New Roman" w:cs="Times New Roman"/>
          <w:i/>
          <w:iCs/>
          <w:sz w:val="26"/>
          <w:szCs w:val="26"/>
        </w:rPr>
        <w:t xml:space="preserve"> 15, 11-32)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>3. Następnie można odmówić:</w:t>
      </w:r>
      <w:r w:rsidRPr="007A4C71">
        <w:rPr>
          <w:rFonts w:ascii="Times New Roman" w:hAnsi="Times New Roman" w:cs="Times New Roman"/>
          <w:sz w:val="26"/>
          <w:szCs w:val="26"/>
        </w:rPr>
        <w:br/>
        <w:t>Wierzę w Ciebie, Boże żywy,</w:t>
      </w:r>
      <w:r w:rsidRPr="007A4C71">
        <w:rPr>
          <w:rFonts w:ascii="Times New Roman" w:hAnsi="Times New Roman" w:cs="Times New Roman"/>
          <w:sz w:val="26"/>
          <w:szCs w:val="26"/>
        </w:rPr>
        <w:br/>
        <w:t>W Trójcy jedyny, prawdziwy.</w:t>
      </w:r>
      <w:r w:rsidRPr="007A4C71">
        <w:rPr>
          <w:rFonts w:ascii="Times New Roman" w:hAnsi="Times New Roman" w:cs="Times New Roman"/>
          <w:sz w:val="26"/>
          <w:szCs w:val="26"/>
        </w:rPr>
        <w:br/>
        <w:t>Wierzę w coś objawił Boże,</w:t>
      </w:r>
      <w:r w:rsidRPr="007A4C71">
        <w:rPr>
          <w:rFonts w:ascii="Times New Roman" w:hAnsi="Times New Roman" w:cs="Times New Roman"/>
          <w:sz w:val="26"/>
          <w:szCs w:val="26"/>
        </w:rPr>
        <w:br/>
        <w:t>Twe słowo mylić nie może.</w:t>
      </w:r>
    </w:p>
    <w:p w:rsidR="007A4C71" w:rsidRPr="007A4C71" w:rsidRDefault="007A4C71" w:rsidP="007A4C71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7A4C71">
        <w:rPr>
          <w:rFonts w:ascii="Times New Roman" w:hAnsi="Times New Roman" w:cs="Times New Roman"/>
          <w:sz w:val="26"/>
          <w:szCs w:val="26"/>
        </w:rPr>
        <w:t>Ufam, Tobie, boś Ty wierny,</w:t>
      </w:r>
      <w:r w:rsidRPr="007A4C71">
        <w:rPr>
          <w:rFonts w:ascii="Times New Roman" w:hAnsi="Times New Roman" w:cs="Times New Roman"/>
          <w:sz w:val="26"/>
          <w:szCs w:val="26"/>
        </w:rPr>
        <w:br/>
        <w:t>Wszechmocny i miłosierny;</w:t>
      </w:r>
      <w:r w:rsidRPr="007A4C71">
        <w:rPr>
          <w:rFonts w:ascii="Times New Roman" w:hAnsi="Times New Roman" w:cs="Times New Roman"/>
          <w:sz w:val="26"/>
          <w:szCs w:val="26"/>
        </w:rPr>
        <w:br/>
        <w:t>Dasz mi grzechów odpuszczenie,</w:t>
      </w:r>
      <w:r w:rsidRPr="007A4C71">
        <w:rPr>
          <w:rFonts w:ascii="Times New Roman" w:hAnsi="Times New Roman" w:cs="Times New Roman"/>
          <w:sz w:val="26"/>
          <w:szCs w:val="26"/>
        </w:rPr>
        <w:br/>
        <w:t>Łaskę i wieczne zbawienie.</w:t>
      </w:r>
      <w:r w:rsidRPr="007A4C71">
        <w:rPr>
          <w:rFonts w:ascii="Times New Roman" w:hAnsi="Times New Roman" w:cs="Times New Roman"/>
          <w:sz w:val="26"/>
          <w:szCs w:val="26"/>
        </w:rPr>
        <w:br/>
        <w:t>Boże, choć Cię nie pojmuję,</w:t>
      </w:r>
      <w:r w:rsidRPr="007A4C71">
        <w:rPr>
          <w:rFonts w:ascii="Times New Roman" w:hAnsi="Times New Roman" w:cs="Times New Roman"/>
          <w:sz w:val="26"/>
          <w:szCs w:val="26"/>
        </w:rPr>
        <w:br/>
        <w:t>Jednak nad wszystko miłuję.</w:t>
      </w:r>
      <w:r w:rsidRPr="007A4C71">
        <w:rPr>
          <w:rFonts w:ascii="Times New Roman" w:hAnsi="Times New Roman" w:cs="Times New Roman"/>
          <w:sz w:val="26"/>
          <w:szCs w:val="26"/>
        </w:rPr>
        <w:br/>
        <w:t>Nad wszystko, co jest stworzone,</w:t>
      </w:r>
      <w:r w:rsidRPr="007A4C71">
        <w:rPr>
          <w:rFonts w:ascii="Times New Roman" w:hAnsi="Times New Roman" w:cs="Times New Roman"/>
          <w:sz w:val="26"/>
          <w:szCs w:val="26"/>
        </w:rPr>
        <w:br/>
        <w:t>Boś Ty dobro nieskończone.</w:t>
      </w:r>
      <w:r w:rsidRPr="007A4C71">
        <w:rPr>
          <w:rFonts w:ascii="Times New Roman" w:hAnsi="Times New Roman" w:cs="Times New Roman"/>
          <w:sz w:val="26"/>
          <w:szCs w:val="26"/>
        </w:rPr>
        <w:br/>
        <w:t>A jako samego siebie,</w:t>
      </w:r>
      <w:r w:rsidRPr="007A4C71">
        <w:rPr>
          <w:rFonts w:ascii="Times New Roman" w:hAnsi="Times New Roman" w:cs="Times New Roman"/>
          <w:sz w:val="26"/>
          <w:szCs w:val="26"/>
        </w:rPr>
        <w:br/>
        <w:t>Wszystkich miłuję dla Ciebie.</w:t>
      </w:r>
      <w:r w:rsidRPr="007A4C71">
        <w:rPr>
          <w:rFonts w:ascii="Times New Roman" w:hAnsi="Times New Roman" w:cs="Times New Roman"/>
          <w:sz w:val="26"/>
          <w:szCs w:val="26"/>
        </w:rPr>
        <w:br/>
        <w:t>Ach, żałuję za me złości</w:t>
      </w:r>
      <w:r w:rsidRPr="007A4C71">
        <w:rPr>
          <w:rFonts w:ascii="Times New Roman" w:hAnsi="Times New Roman" w:cs="Times New Roman"/>
          <w:sz w:val="26"/>
          <w:szCs w:val="26"/>
        </w:rPr>
        <w:br/>
        <w:t>Jedynie dla Twej miłości.</w:t>
      </w:r>
      <w:r w:rsidRPr="007A4C71">
        <w:rPr>
          <w:rFonts w:ascii="Times New Roman" w:hAnsi="Times New Roman" w:cs="Times New Roman"/>
          <w:sz w:val="26"/>
          <w:szCs w:val="26"/>
        </w:rPr>
        <w:br/>
        <w:t>Bądź miłościw mnie grzesznemu,</w:t>
      </w:r>
      <w:r w:rsidRPr="007A4C71">
        <w:rPr>
          <w:rFonts w:ascii="Times New Roman" w:hAnsi="Times New Roman" w:cs="Times New Roman"/>
          <w:sz w:val="26"/>
          <w:szCs w:val="26"/>
        </w:rPr>
        <w:br/>
        <w:t>Do poprawy dążącemu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Następuje rachunek sumienia – w ciszy</w:t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t>(Można przyjąć postawę siedzącą lub klęczącą)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 xml:space="preserve">5. WZBUDZENIE ŻALU DOSKONAŁEGO – </w:t>
      </w:r>
      <w:r w:rsidRPr="007A4C71">
        <w:rPr>
          <w:rFonts w:ascii="Times New Roman" w:hAnsi="Times New Roman" w:cs="Times New Roman"/>
          <w:sz w:val="26"/>
          <w:szCs w:val="26"/>
        </w:rPr>
        <w:t>jeśli możliwe</w:t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 xml:space="preserve"> – stojąc lub klęcząc</w:t>
      </w:r>
      <w:bookmarkStart w:id="0" w:name="_GoBack"/>
      <w:bookmarkEnd w:id="0"/>
      <w:r w:rsidRPr="007A4C7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>6. Chwila ciszy</w:t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7. Spowiadam się Bogu wszechmogącemu i wam, bracia i siostry, że bardzo zgrzeszyłem myślą, mową, uczynkiem i zaniedbaniem: moja wina, moja wina, moja bardzo wielka wina. Przeto błagam Najświętszą Maryję zawsze dziewicę wszystkich Aniołów i Świętych i Was, bracia i siostry, o modlitwę za mnie do Pana Boga naszego.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>8. Prośby</w:t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- Proszę Cię, Panie, abyś dał mi łaskę prawdziwej pokuty.</w:t>
      </w:r>
      <w:r w:rsidRPr="007A4C71">
        <w:rPr>
          <w:rFonts w:ascii="Times New Roman" w:hAnsi="Times New Roman" w:cs="Times New Roman"/>
          <w:sz w:val="26"/>
          <w:szCs w:val="26"/>
        </w:rPr>
        <w:br/>
        <w:t>- Proszę Cię, Panie, abyś udzielił mi przebaczenia i darował karę za grzechy.</w:t>
      </w:r>
      <w:r w:rsidRPr="007A4C71">
        <w:rPr>
          <w:rFonts w:ascii="Times New Roman" w:hAnsi="Times New Roman" w:cs="Times New Roman"/>
          <w:sz w:val="26"/>
          <w:szCs w:val="26"/>
        </w:rPr>
        <w:br/>
        <w:t>- Proszę Cię, Panie, aby Twoje dzieci, które przez grzech oddaliły się od świętego Kościoła, po otrzymaniu przebaczenia znowu do niego wróciły.</w:t>
      </w:r>
    </w:p>
    <w:p w:rsidR="007A4C71" w:rsidRPr="007A4C71" w:rsidRDefault="007A4C71" w:rsidP="007A4C71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7A4C71">
        <w:rPr>
          <w:rFonts w:ascii="Times New Roman" w:hAnsi="Times New Roman" w:cs="Times New Roman"/>
          <w:sz w:val="26"/>
          <w:szCs w:val="26"/>
        </w:rPr>
        <w:t>9. Odmówienie modlitwy Pańskiej: Ojcze nasz…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b/>
          <w:bCs/>
          <w:sz w:val="26"/>
          <w:szCs w:val="26"/>
        </w:rPr>
        <w:t>10. Na zakończenie można odmówić fragment z Psalmu: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t>Psalm 51, 3-9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Zmiłuj się nade mną, Boże, w swojej łaskawości,</w:t>
      </w:r>
      <w:r w:rsidRPr="007A4C71">
        <w:rPr>
          <w:rFonts w:ascii="Times New Roman" w:hAnsi="Times New Roman" w:cs="Times New Roman"/>
          <w:sz w:val="26"/>
          <w:szCs w:val="26"/>
        </w:rPr>
        <w:br/>
        <w:t>w ogromie swej litości zgładź nieprawość moją.</w:t>
      </w:r>
      <w:r w:rsidRPr="007A4C71">
        <w:rPr>
          <w:rFonts w:ascii="Times New Roman" w:hAnsi="Times New Roman" w:cs="Times New Roman"/>
          <w:sz w:val="26"/>
          <w:szCs w:val="26"/>
        </w:rPr>
        <w:br/>
        <w:t>Obmyj mnie zupełnie z mojej winy</w:t>
      </w:r>
      <w:r w:rsidRPr="007A4C71">
        <w:rPr>
          <w:rFonts w:ascii="Times New Roman" w:hAnsi="Times New Roman" w:cs="Times New Roman"/>
          <w:sz w:val="26"/>
          <w:szCs w:val="26"/>
        </w:rPr>
        <w:br/>
        <w:t>i oczyść mnie z grzechu mojego.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Uznaję bowiem nieprawość moją,</w:t>
      </w:r>
      <w:r w:rsidRPr="007A4C71">
        <w:rPr>
          <w:rFonts w:ascii="Times New Roman" w:hAnsi="Times New Roman" w:cs="Times New Roman"/>
          <w:sz w:val="26"/>
          <w:szCs w:val="26"/>
        </w:rPr>
        <w:br/>
        <w:t>a grzech mój jest zawsze przede mną.</w:t>
      </w:r>
      <w:r w:rsidRPr="007A4C71">
        <w:rPr>
          <w:rFonts w:ascii="Times New Roman" w:hAnsi="Times New Roman" w:cs="Times New Roman"/>
          <w:sz w:val="26"/>
          <w:szCs w:val="26"/>
        </w:rPr>
        <w:br/>
        <w:t>Przeciwko Tobie samemu zgrzeszyłem</w:t>
      </w:r>
      <w:r w:rsidRPr="007A4C71">
        <w:rPr>
          <w:rFonts w:ascii="Times New Roman" w:hAnsi="Times New Roman" w:cs="Times New Roman"/>
          <w:sz w:val="26"/>
          <w:szCs w:val="26"/>
        </w:rPr>
        <w:br/>
        <w:t>i uczyniłem, co złe jest, przed Tobą.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Abyś okazał się sprawiedliwy w swym wyroku</w:t>
      </w:r>
      <w:r w:rsidRPr="007A4C71">
        <w:rPr>
          <w:rFonts w:ascii="Times New Roman" w:hAnsi="Times New Roman" w:cs="Times New Roman"/>
          <w:sz w:val="26"/>
          <w:szCs w:val="26"/>
        </w:rPr>
        <w:br/>
        <w:t>i prawy w swoim sądzie.</w:t>
      </w:r>
      <w:r w:rsidRPr="007A4C71">
        <w:rPr>
          <w:rFonts w:ascii="Times New Roman" w:hAnsi="Times New Roman" w:cs="Times New Roman"/>
          <w:sz w:val="26"/>
          <w:szCs w:val="26"/>
        </w:rPr>
        <w:br/>
        <w:t>Oto urodziłem się obciążony winą</w:t>
      </w:r>
      <w:r w:rsidRPr="007A4C71">
        <w:rPr>
          <w:rFonts w:ascii="Times New Roman" w:hAnsi="Times New Roman" w:cs="Times New Roman"/>
          <w:sz w:val="26"/>
          <w:szCs w:val="26"/>
        </w:rPr>
        <w:br/>
        <w:t>i jako grzesznika poczęła mnie matka.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A Ty masz upodobanie w ukrytej prawdzie,</w:t>
      </w:r>
      <w:r w:rsidRPr="007A4C71">
        <w:rPr>
          <w:rFonts w:ascii="Times New Roman" w:hAnsi="Times New Roman" w:cs="Times New Roman"/>
          <w:sz w:val="26"/>
          <w:szCs w:val="26"/>
        </w:rPr>
        <w:br/>
        <w:t>naucz mnie tajemnic mądrości.</w:t>
      </w:r>
      <w:r w:rsidRPr="007A4C71">
        <w:rPr>
          <w:rFonts w:ascii="Times New Roman" w:hAnsi="Times New Roman" w:cs="Times New Roman"/>
          <w:sz w:val="26"/>
          <w:szCs w:val="26"/>
        </w:rPr>
        <w:br/>
        <w:t>Pokrop mnie hizopem, a stanę się czysty,</w:t>
      </w:r>
      <w:r w:rsidRPr="007A4C71">
        <w:rPr>
          <w:rFonts w:ascii="Times New Roman" w:hAnsi="Times New Roman" w:cs="Times New Roman"/>
          <w:sz w:val="26"/>
          <w:szCs w:val="26"/>
        </w:rPr>
        <w:br/>
        <w:t>obmyj mnie, a nad śnieg wybieleję (…).</w:t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t>(Podczas wymawiania poniższych słów od „Chwała Ojcu…” można wykonać znak krzyża albo głęboki skłon w stronę krzyża).</w:t>
      </w:r>
      <w:r w:rsidRPr="007A4C7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7A4C71">
        <w:rPr>
          <w:rFonts w:ascii="Times New Roman" w:hAnsi="Times New Roman" w:cs="Times New Roman"/>
          <w:sz w:val="26"/>
          <w:szCs w:val="26"/>
        </w:rPr>
        <w:br/>
        <w:t>Chwała Ojcu i Synowi, i Duchowi Świętemu,</w:t>
      </w:r>
      <w:r w:rsidRPr="007A4C71">
        <w:rPr>
          <w:rFonts w:ascii="Times New Roman" w:hAnsi="Times New Roman" w:cs="Times New Roman"/>
          <w:sz w:val="26"/>
          <w:szCs w:val="26"/>
        </w:rPr>
        <w:br/>
        <w:t>jak była na początku, teraz i zawsze, i na wieki wieków. Amen</w:t>
      </w:r>
    </w:p>
    <w:p w:rsidR="00E014EE" w:rsidRPr="007A4C71" w:rsidRDefault="007A4C71" w:rsidP="007A4C71">
      <w:pPr>
        <w:pStyle w:val="Bezodstpw"/>
        <w:rPr>
          <w:rFonts w:ascii="Times New Roman" w:hAnsi="Times New Roman" w:cs="Times New Roman"/>
          <w:sz w:val="26"/>
          <w:szCs w:val="26"/>
        </w:rPr>
      </w:pPr>
    </w:p>
    <w:sectPr w:rsidR="00E014EE" w:rsidRPr="007A4C71" w:rsidSect="007A4C7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1"/>
    <w:rsid w:val="005F3D6C"/>
    <w:rsid w:val="007A4C71"/>
    <w:rsid w:val="00B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9513"/>
  <w15:chartTrackingRefBased/>
  <w15:docId w15:val="{8FA7911B-8620-4A31-8FA3-3DC0BD1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cp:lastPrinted>2020-04-01T12:31:00Z</cp:lastPrinted>
  <dcterms:created xsi:type="dcterms:W3CDTF">2020-04-01T12:23:00Z</dcterms:created>
  <dcterms:modified xsi:type="dcterms:W3CDTF">2020-04-01T12:32:00Z</dcterms:modified>
</cp:coreProperties>
</file>